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rPr>
          <w:rFonts w:ascii="Gotham Black" w:cs="Gotham Black" w:hAnsi="Gotham Black" w:eastAsia="Gotham Black"/>
          <w:outline w:val="0"/>
          <w:color w:val="404040"/>
          <w:sz w:val="22"/>
          <w:szCs w:val="22"/>
          <w:u w:color="404040"/>
          <w14:textFill>
            <w14:solidFill>
              <w14:srgbClr w14:val="404040"/>
            </w14:solidFill>
          </w14:textFill>
        </w:rPr>
      </w:pPr>
      <w:r>
        <w:rPr>
          <w:rFonts w:ascii="Gotham Black" w:cs="Gotham Black" w:hAnsi="Gotham Black" w:eastAsia="Gotham Black"/>
          <w:outline w:val="0"/>
          <w:color w:val="404040"/>
          <w:sz w:val="22"/>
          <w:szCs w:val="22"/>
          <w:u w:color="404040"/>
          <w:rtl w:val="0"/>
          <w:lang w:val="en-US"/>
          <w14:textFill>
            <w14:solidFill>
              <w14:srgbClr w14:val="404040"/>
            </w14:solidFill>
          </w14:textFill>
        </w:rPr>
        <w:t>Key Scriptures</w:t>
      </w: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Hear, O Israel: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our God,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is one. Love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your God with all your heart and with all your soul and with all your strength. These commandments that I give you today are to be 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w:t>
      </w:r>
      <w:r>
        <w:rPr>
          <w:rFonts w:ascii="Gotham Book" w:cs="Gotham Book" w:hAnsi="Gotham Book" w:eastAsia="Gotham Book"/>
          <w:outline w:val="0"/>
          <w:color w:val="404040"/>
          <w:sz w:val="19"/>
          <w:szCs w:val="19"/>
          <w:u w:color="404040"/>
          <w:rtl w:val="0"/>
          <w:lang w:val="de-DE"/>
          <w14:textFill>
            <w14:solidFill>
              <w14:srgbClr w14:val="404040"/>
            </w14:solidFill>
          </w14:textFill>
        </w:rPr>
        <w:t>Deuteronomy 6:4-9 NIV</w:t>
      </w: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And without faith it is impossible to please God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w:t>
      </w:r>
      <w:r>
        <w:rPr>
          <w:rFonts w:ascii="Gotham Book" w:cs="Gotham Book" w:hAnsi="Gotham Book" w:eastAsia="Gotham Book"/>
          <w:i w:val="1"/>
          <w:iCs w:val="1"/>
          <w:outline w:val="0"/>
          <w:color w:val="404040"/>
          <w:sz w:val="19"/>
          <w:szCs w:val="19"/>
          <w:u w:color="404040"/>
          <w:rtl w:val="0"/>
          <w14:textFill>
            <w14:solidFill>
              <w14:srgbClr w14:val="404040"/>
            </w14:solidFill>
          </w14:textFill>
        </w:rPr>
        <w:t xml:space="preserve"> </w:t>
      </w:r>
      <w:r>
        <w:rPr>
          <w:rFonts w:ascii="Gotham Book" w:cs="Gotham Book" w:hAnsi="Gotham Book" w:eastAsia="Gotham Book"/>
          <w:outline w:val="0"/>
          <w:color w:val="404040"/>
          <w:sz w:val="19"/>
          <w:szCs w:val="19"/>
          <w:u w:color="404040"/>
          <w:rtl w:val="0"/>
          <w:lang w:val="en-US"/>
          <w14:textFill>
            <w14:solidFill>
              <w14:srgbClr w14:val="404040"/>
            </w14:solidFill>
          </w14:textFill>
        </w:rPr>
        <w:t>Hebrews 11:6 NIV</w:t>
      </w: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Do not be deceived: God cannot be mocked. A man reaps what he sows. </w:t>
      </w:r>
      <w:r>
        <w:rPr>
          <w:rFonts w:ascii="Gotham Book" w:cs="Gotham Book" w:hAnsi="Gotham Book" w:eastAsia="Gotham Book"/>
          <w:outline w:val="0"/>
          <w:color w:val="404040"/>
          <w:sz w:val="19"/>
          <w:szCs w:val="19"/>
          <w:u w:color="404040"/>
          <w:rtl w:val="0"/>
          <w14:textFill>
            <w14:solidFill>
              <w14:srgbClr w14:val="404040"/>
            </w14:solidFill>
          </w14:textFill>
        </w:rPr>
        <w:t>Galatians 6:7 NIV</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Isaiah was right when he prophesied about you hypocrites; as it is written: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These people honor me with their lips, but their hearts are far from me.</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w:t>
      </w:r>
      <w:r>
        <w:rPr>
          <w:rFonts w:ascii="Gotham Book" w:cs="Gotham Book" w:hAnsi="Gotham Book" w:eastAsia="Gotham Book"/>
          <w:i w:val="1"/>
          <w:iCs w:val="1"/>
          <w:outline w:val="0"/>
          <w:color w:val="404040"/>
          <w:sz w:val="19"/>
          <w:szCs w:val="19"/>
          <w:u w:color="404040"/>
          <w:rtl w:val="0"/>
          <w14:textFill>
            <w14:solidFill>
              <w14:srgbClr w14:val="404040"/>
            </w14:solidFill>
          </w14:textFill>
        </w:rPr>
        <w:t xml:space="preserve">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w:t>
      </w:r>
      <w:r>
        <w:rPr>
          <w:rFonts w:ascii="Gotham Book" w:cs="Gotham Book" w:hAnsi="Gotham Book" w:eastAsia="Gotham Book"/>
          <w:outline w:val="0"/>
          <w:color w:val="404040"/>
          <w:sz w:val="19"/>
          <w:szCs w:val="19"/>
          <w:u w:color="404040"/>
          <w:rtl w:val="0"/>
          <w:lang w:val="en-US"/>
          <w14:textFill>
            <w14:solidFill>
              <w14:srgbClr w14:val="404040"/>
            </w14:solidFill>
          </w14:textFill>
        </w:rPr>
        <w:t>Mark 7:6 NIV</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Now this is eternal life: that they know you, the only true God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w:t>
      </w:r>
      <w:r>
        <w:rPr>
          <w:rFonts w:ascii="Gotham Book" w:cs="Gotham Book" w:hAnsi="Gotham Book" w:eastAsia="Gotham Book"/>
          <w:i w:val="1"/>
          <w:iCs w:val="1"/>
          <w:outline w:val="0"/>
          <w:color w:val="404040"/>
          <w:sz w:val="19"/>
          <w:szCs w:val="19"/>
          <w:u w:color="404040"/>
          <w:rtl w:val="0"/>
          <w14:textFill>
            <w14:solidFill>
              <w14:srgbClr w14:val="404040"/>
            </w14:solidFill>
          </w14:textFill>
        </w:rPr>
        <w:t xml:space="preserve">    </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w:t>
      </w:r>
      <w:r>
        <w:rPr>
          <w:rFonts w:ascii="Gotham Book" w:cs="Gotham Book" w:hAnsi="Gotham Book" w:eastAsia="Gotham Book"/>
          <w:outline w:val="0"/>
          <w:color w:val="404040"/>
          <w:sz w:val="19"/>
          <w:szCs w:val="19"/>
          <w:u w:color="404040"/>
          <w:rtl w:val="0"/>
          <w:lang w:val="de-DE"/>
          <w14:textFill>
            <w14:solidFill>
              <w14:srgbClr w14:val="404040"/>
            </w14:solidFill>
          </w14:textFill>
        </w:rPr>
        <w:t>John 17:3 NIV</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Those who are planted in the house of the L</w:t>
      </w:r>
      <w:r>
        <w:rPr>
          <w:rFonts w:ascii="Gotham Book" w:cs="Gotham Book" w:hAnsi="Gotham Book" w:eastAsia="Gotham Book"/>
          <w:i w:val="1"/>
          <w:iCs w:val="1"/>
          <w:smallCaps w:val="1"/>
          <w:outline w:val="0"/>
          <w:color w:val="404040"/>
          <w:sz w:val="19"/>
          <w:szCs w:val="19"/>
          <w:u w:color="404040"/>
          <w:rtl w:val="0"/>
          <w14:textFill>
            <w14:solidFill>
              <w14:srgbClr w14:val="404040"/>
            </w14:solidFill>
          </w14:textFill>
        </w:rPr>
        <w:t>ord</w:t>
      </w:r>
      <w:r>
        <w:rPr>
          <w:rFonts w:ascii="Gotham Book" w:cs="Gotham Book" w:hAnsi="Gotham Book" w:eastAsia="Gotham Book"/>
          <w:i w:val="1"/>
          <w:iCs w:val="1"/>
          <w:outline w:val="0"/>
          <w:color w:val="404040"/>
          <w:sz w:val="19"/>
          <w:szCs w:val="19"/>
          <w:u w:color="404040"/>
          <w:rtl w:val="0"/>
          <w:lang w:val="en-US"/>
          <w14:textFill>
            <w14:solidFill>
              <w14:srgbClr w14:val="404040"/>
            </w14:solidFill>
          </w14:textFill>
        </w:rPr>
        <w:t xml:space="preserve"> shall flourish in the courts of our God. </w:t>
      </w:r>
      <w:r>
        <w:rPr>
          <w:rFonts w:ascii="Gotham Book" w:cs="Gotham Book" w:hAnsi="Gotham Book" w:eastAsia="Gotham Book"/>
          <w:outline w:val="0"/>
          <w:color w:val="404040"/>
          <w:sz w:val="19"/>
          <w:szCs w:val="19"/>
          <w:u w:color="404040"/>
          <w:rtl w:val="0"/>
          <w:lang w:val="de-DE"/>
          <w14:textFill>
            <w14:solidFill>
              <w14:srgbClr w14:val="404040"/>
            </w14:solidFill>
          </w14:textFill>
        </w:rPr>
        <w:t>Psalm 92:13 NKJV</w:t>
      </w:r>
    </w:p>
    <w:p>
      <w:pPr>
        <w:pStyle w:val="Body"/>
        <w:spacing w:after="120"/>
        <w:rPr>
          <w:rFonts w:ascii="Gotham Book" w:cs="Gotham Book" w:hAnsi="Gotham Book" w:eastAsia="Gotham Book"/>
          <w:i w:val="1"/>
          <w:iCs w:val="1"/>
          <w:outline w:val="0"/>
          <w:color w:val="404040"/>
          <w:sz w:val="19"/>
          <w:szCs w:val="19"/>
          <w:u w:color="404040"/>
          <w14:textFill>
            <w14:solidFill>
              <w14:srgbClr w14:val="404040"/>
            </w14:solidFill>
          </w14:textFill>
        </w:rPr>
      </w:pPr>
    </w:p>
    <w:p>
      <w:pPr>
        <w:pStyle w:val="Body"/>
        <w:spacing w:after="120"/>
        <w:rPr>
          <w:rFonts w:ascii="Gotham Black" w:cs="Gotham Black" w:hAnsi="Gotham Black" w:eastAsia="Gotham Black"/>
          <w:outline w:val="0"/>
          <w:color w:val="404040"/>
          <w:sz w:val="21"/>
          <w:szCs w:val="21"/>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outline w:val="0"/>
          <w:color w:val="404040"/>
          <w:sz w:val="19"/>
          <w:szCs w:val="19"/>
          <w:u w:color="404040"/>
          <w14:textFill>
            <w14:solidFill>
              <w14:srgbClr w14:val="404040"/>
            </w14:solidFill>
          </w14:textFill>
        </w:rPr>
      </w:pPr>
    </w:p>
    <w:p>
      <w:pPr>
        <w:pStyle w:val="Body"/>
        <w:spacing w:after="120"/>
        <w:rPr>
          <w:rFonts w:ascii="Gotham Book" w:cs="Gotham Book" w:hAnsi="Gotham Book" w:eastAsia="Gotham Book"/>
          <w:sz w:val="22"/>
          <w:szCs w:val="22"/>
        </w:rPr>
      </w:pPr>
      <w:r>
        <w:rPr>
          <w:rFonts w:ascii="Gotham Black" w:cs="Gotham Black" w:hAnsi="Gotham Black" w:eastAsia="Gotham Black"/>
          <w:outline w:val="0"/>
          <w:color w:val="000000"/>
          <w:u w:color="000000"/>
          <w:rtl w:val="0"/>
          <w:lang w:val="en-US"/>
          <w14:textFill>
            <w14:solidFill>
              <w14:srgbClr w14:val="000000"/>
            </w14:solidFill>
          </w14:textFill>
        </w:rPr>
        <w:t>Start talking.</w:t>
      </w:r>
      <w:r>
        <w:rPr>
          <w:rFonts w:ascii="Gotham Black" w:cs="Gotham Black" w:hAnsi="Gotham Black" w:eastAsia="Gotham Black"/>
          <w:b w:val="1"/>
          <w:bCs w:val="1"/>
          <w:rtl w:val="0"/>
        </w:rPr>
        <w:t xml:space="preserve"> </w:t>
      </w:r>
      <w:r>
        <w:rPr>
          <w:rFonts w:ascii="Gotham Book" w:cs="Gotham Book" w:hAnsi="Gotham Book" w:eastAsia="Gotham Book"/>
          <w:sz w:val="22"/>
          <w:szCs w:val="22"/>
          <w:rtl w:val="0"/>
          <w:lang w:val="en-US"/>
        </w:rPr>
        <w:t xml:space="preserve">Find a conversation starter for your group. </w:t>
      </w:r>
    </w:p>
    <w:p>
      <w:pPr>
        <w:pStyle w:val="List Paragraph"/>
        <w:numPr>
          <w:ilvl w:val="0"/>
          <w:numId w:val="2"/>
        </w:numPr>
        <w:bidi w:val="0"/>
        <w:spacing w:after="120"/>
        <w:ind w:right="0"/>
        <w:jc w:val="left"/>
        <w:rPr>
          <w:rFonts w:ascii="Gotham Book" w:cs="Gotham Book" w:hAnsi="Gotham Book" w:eastAsia="Gotham Book"/>
          <w:rtl w:val="0"/>
          <w:lang w:val="en-US"/>
        </w:rPr>
      </w:pPr>
      <w:r>
        <w:rPr>
          <w:rFonts w:ascii="Gotham Book" w:cs="Gotham Book" w:hAnsi="Gotham Book" w:eastAsia="Gotham Book"/>
          <w:outline w:val="0"/>
          <w:color w:val="000000"/>
          <w:u w:color="000000"/>
          <w:rtl w:val="0"/>
          <w:lang w:val="en-US"/>
          <w14:textFill>
            <w14:solidFill>
              <w14:srgbClr w14:val="000000"/>
            </w14:solidFill>
          </w14:textFill>
        </w:rPr>
        <w:t xml:space="preserve">Tell us about someone who positively impacted your life as a kid. Why were they so influential? </w:t>
      </w:r>
    </w:p>
    <w:p>
      <w:pPr>
        <w:pStyle w:val="Body"/>
        <w:spacing w:after="120"/>
        <w:rPr>
          <w:rFonts w:ascii="Gotham Book" w:cs="Gotham Book" w:hAnsi="Gotham Book" w:eastAsia="Gotham Book"/>
        </w:rPr>
      </w:pPr>
      <w:r>
        <w:rPr>
          <w:rFonts w:ascii="Gotham Black" w:cs="Gotham Black" w:hAnsi="Gotham Black" w:eastAsia="Gotham Black"/>
          <w:outline w:val="0"/>
          <w:color w:val="000000"/>
          <w:u w:color="000000"/>
          <w:rtl w:val="0"/>
          <w:lang w:val="en-US"/>
          <w14:textFill>
            <w14:solidFill>
              <w14:srgbClr w14:val="000000"/>
            </w14:solidFill>
          </w14:textFill>
        </w:rPr>
        <w:t>Start thinking.</w:t>
      </w:r>
      <w:r>
        <w:rPr>
          <w:rFonts w:ascii="Gotham Black" w:cs="Gotham Black" w:hAnsi="Gotham Black" w:eastAsia="Gotham Black"/>
          <w:rtl w:val="0"/>
        </w:rPr>
        <w:t xml:space="preserve"> </w:t>
      </w:r>
      <w:r>
        <w:rPr>
          <w:rFonts w:ascii="Gotham Book" w:cs="Gotham Book" w:hAnsi="Gotham Book" w:eastAsia="Gotham Book"/>
          <w:rtl w:val="0"/>
          <w:lang w:val="en-US"/>
        </w:rPr>
        <w:t xml:space="preserve">Ask a question to get your group thinking. </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Which part of this message was most impactful for you and why?</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Read </w:t>
      </w:r>
      <w:r>
        <w:rPr>
          <w:rFonts w:ascii="Gotham Book" w:cs="Gotham Book" w:hAnsi="Gotham Book" w:eastAsia="Gotham Book"/>
          <w:b w:val="1"/>
          <w:bCs w:val="1"/>
          <w:outline w:val="0"/>
          <w:color w:val="000000"/>
          <w:u w:color="000000"/>
          <w:rtl w:val="0"/>
          <w:lang w:val="en-US"/>
          <w14:textFill>
            <w14:solidFill>
              <w14:srgbClr w14:val="000000"/>
            </w14:solidFill>
          </w14:textFill>
        </w:rPr>
        <w:t>Galatians 6:7</w:t>
      </w:r>
      <w:r>
        <w:rPr>
          <w:rFonts w:ascii="Gotham Book" w:cs="Gotham Book" w:hAnsi="Gotham Book" w:eastAsia="Gotham Book"/>
          <w:outline w:val="0"/>
          <w:color w:val="000000"/>
          <w:u w:color="000000"/>
          <w:rtl w:val="0"/>
          <w:lang w:val="en-US"/>
          <w14:textFill>
            <w14:solidFill>
              <w14:srgbClr w14:val="000000"/>
            </w14:solidFill>
          </w14:textFill>
        </w:rPr>
        <w:t>. What seeds are you planting right now? How might those seeds impact generations to come?</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Pastor Craig said: </w:t>
      </w:r>
      <w:r>
        <w:rPr>
          <w:rFonts w:ascii="Gotham Book" w:cs="Gotham Book" w:hAnsi="Gotham Book" w:eastAsia="Gotham Book"/>
          <w:i w:val="1"/>
          <w:iCs w:val="1"/>
          <w:outline w:val="0"/>
          <w:color w:val="000000"/>
          <w:u w:color="000000"/>
          <w:rtl w:val="0"/>
          <w:lang w:val="en-US"/>
          <w14:textFill>
            <w14:solidFill>
              <w14:srgbClr w14:val="000000"/>
            </w14:solidFill>
          </w14:textFill>
        </w:rPr>
        <w:t>We can</w:t>
      </w:r>
      <w:r>
        <w:rPr>
          <w:rFonts w:ascii="Gotham Book" w:cs="Gotham Book" w:hAnsi="Gotham Book" w:eastAsia="Gotham Book"/>
          <w:i w:val="1"/>
          <w:iCs w:val="1"/>
          <w:outline w:val="0"/>
          <w:color w:val="000000"/>
          <w:u w:color="000000"/>
          <w:rtl w:val="0"/>
          <w:lang w:val="en-US"/>
          <w14:textFill>
            <w14:solidFill>
              <w14:srgbClr w14:val="000000"/>
            </w14:solidFill>
          </w14:textFill>
        </w:rPr>
        <w:t>’</w:t>
      </w:r>
      <w:r>
        <w:rPr>
          <w:rFonts w:ascii="Gotham Book" w:cs="Gotham Book" w:hAnsi="Gotham Book" w:eastAsia="Gotham Book"/>
          <w:i w:val="1"/>
          <w:iCs w:val="1"/>
          <w:outline w:val="0"/>
          <w:color w:val="000000"/>
          <w:u w:color="000000"/>
          <w:rtl w:val="0"/>
          <w:lang w:val="en-US"/>
          <w14:textFill>
            <w14:solidFill>
              <w14:srgbClr w14:val="000000"/>
            </w14:solidFill>
          </w14:textFill>
        </w:rPr>
        <w:t xml:space="preserve">t force our children to love God, </w:t>
      </w:r>
      <w:r>
        <w:rPr>
          <w:rFonts w:ascii="Gotham Book" w:cs="Gotham Book" w:hAnsi="Gotham Book" w:eastAsia="Gotham Book"/>
          <w:i w:val="1"/>
          <w:iCs w:val="1"/>
          <w:outline w:val="0"/>
          <w:color w:val="262626"/>
          <w:rtl w:val="0"/>
          <w:lang w:val="en-US"/>
          <w14:textFill>
            <w14:solidFill>
              <w14:srgbClr w14:val="262626"/>
            </w14:solidFill>
          </w14:textFill>
        </w:rPr>
        <w:t>but we can expose them to the people and experiences that increase the likelihood of spiritual growth.</w:t>
      </w:r>
      <w:r>
        <w:rPr>
          <w:rFonts w:ascii="Gotham Book" w:cs="Gotham Book" w:hAnsi="Gotham Book" w:eastAsia="Gotham Book"/>
          <w:outline w:val="0"/>
          <w:color w:val="262626"/>
          <w:rtl w:val="0"/>
          <w:lang w:val="en-US"/>
          <w14:textFill>
            <w14:solidFill>
              <w14:srgbClr w14:val="262626"/>
            </w14:solidFill>
          </w14:textFill>
        </w:rPr>
        <w:t xml:space="preserve"> How have you seen this truth play out in your own life? </w:t>
      </w:r>
    </w:p>
    <w:p>
      <w:pPr>
        <w:pStyle w:val="Body"/>
        <w:spacing w:after="120"/>
        <w:rPr>
          <w:rFonts w:ascii="Gotham Book" w:cs="Gotham Book" w:hAnsi="Gotham Book" w:eastAsia="Gotham Book"/>
          <w:sz w:val="22"/>
          <w:szCs w:val="22"/>
        </w:rPr>
      </w:pPr>
      <w:r>
        <w:rPr>
          <w:rFonts w:ascii="Gotham Black" w:cs="Gotham Black" w:hAnsi="Gotham Black" w:eastAsia="Gotham Black"/>
          <w:rtl w:val="0"/>
        </w:rPr>
        <w:t xml:space="preserve">Start sharing. </w:t>
      </w:r>
      <w:r>
        <w:rPr>
          <w:rFonts w:ascii="Gotham Book" w:cs="Gotham Book" w:hAnsi="Gotham Book" w:eastAsia="Gotham Book"/>
          <w:rtl w:val="0"/>
          <w:lang w:val="en-US"/>
        </w:rPr>
        <w:t>Choose a question to create openness.</w:t>
      </w:r>
    </w:p>
    <w:p>
      <w:pPr>
        <w:pStyle w:val="Body"/>
        <w:numPr>
          <w:ilvl w:val="0"/>
          <w:numId w:val="2"/>
        </w:numPr>
        <w:bidi w:val="0"/>
        <w:spacing w:after="120"/>
        <w:ind w:right="0"/>
        <w:jc w:val="left"/>
        <w:rPr>
          <w:rFonts w:ascii="Gotham Book" w:cs="Gotham Book" w:hAnsi="Gotham Book" w:eastAsia="Gotham Book"/>
          <w:sz w:val="22"/>
          <w:szCs w:val="22"/>
          <w:rtl w:val="0"/>
          <w:lang w:val="en-US"/>
        </w:rPr>
      </w:pPr>
      <w:r>
        <w:rPr>
          <w:rFonts w:ascii="Gotham Book" w:cs="Gotham Book" w:hAnsi="Gotham Book" w:eastAsia="Gotham Book"/>
          <w:sz w:val="22"/>
          <w:szCs w:val="22"/>
          <w:rtl w:val="0"/>
          <w:lang w:val="en-US"/>
        </w:rPr>
        <w:t xml:space="preserve">Share about a time when someone helped you get to know God better. What did they say or do that made an impact? </w:t>
      </w:r>
    </w:p>
    <w:p>
      <w:pPr>
        <w:pStyle w:val="Body"/>
        <w:numPr>
          <w:ilvl w:val="0"/>
          <w:numId w:val="2"/>
        </w:numPr>
        <w:bidi w:val="0"/>
        <w:spacing w:after="120"/>
        <w:ind w:right="0"/>
        <w:jc w:val="left"/>
        <w:rPr>
          <w:rFonts w:ascii="Gotham Book" w:cs="Gotham Book" w:hAnsi="Gotham Book" w:eastAsia="Gotham Book"/>
          <w:sz w:val="22"/>
          <w:szCs w:val="22"/>
          <w:rtl w:val="0"/>
          <w:lang w:val="en-US"/>
        </w:rPr>
      </w:pPr>
      <w:r>
        <w:rPr>
          <w:rFonts w:ascii="Gotham Book" w:cs="Gotham Book" w:hAnsi="Gotham Book" w:eastAsia="Gotham Book"/>
          <w:sz w:val="22"/>
          <w:szCs w:val="22"/>
          <w:rtl w:val="0"/>
          <w:lang w:val="en-US"/>
        </w:rPr>
        <w:t xml:space="preserve">Think of someone in your life who is younger than you. What are some ways you could intentionally invest in that person this week? </w:t>
      </w:r>
    </w:p>
    <w:p>
      <w:pPr>
        <w:pStyle w:val="Body"/>
        <w:spacing w:after="120"/>
        <w:rPr>
          <w:rFonts w:ascii="Gotham Book" w:cs="Gotham Book" w:hAnsi="Gotham Book" w:eastAsia="Gotham Book"/>
          <w:sz w:val="22"/>
          <w:szCs w:val="22"/>
        </w:rPr>
      </w:pPr>
      <w:r>
        <w:rPr>
          <w:rFonts w:ascii="Gotham Black" w:cs="Gotham Black" w:hAnsi="Gotham Black" w:eastAsia="Gotham Black"/>
          <w:rtl w:val="0"/>
          <w:lang w:val="en-US"/>
        </w:rPr>
        <w:t xml:space="preserve">Start praying. </w:t>
      </w:r>
      <w:r>
        <w:rPr>
          <w:rFonts w:ascii="Gotham Book" w:cs="Gotham Book" w:hAnsi="Gotham Book" w:eastAsia="Gotham Book"/>
          <w:sz w:val="22"/>
          <w:szCs w:val="22"/>
          <w:rtl w:val="0"/>
          <w:lang w:val="en-US"/>
        </w:rPr>
        <w:t xml:space="preserve">Be bold and pray with power. </w:t>
      </w:r>
    </w:p>
    <w:p>
      <w:pPr>
        <w:pStyle w:val="Body"/>
        <w:spacing w:after="120"/>
        <w:ind w:left="360" w:firstLine="0"/>
        <w:rPr>
          <w:rFonts w:ascii="Gotham Book" w:cs="Gotham Book" w:hAnsi="Gotham Book" w:eastAsia="Gotham Book"/>
          <w:i w:val="1"/>
          <w:iCs w:val="1"/>
          <w:sz w:val="22"/>
          <w:szCs w:val="22"/>
        </w:rPr>
      </w:pPr>
      <w:r>
        <w:rPr>
          <w:rFonts w:ascii="Gotham Book" w:cs="Gotham Book" w:hAnsi="Gotham Book" w:eastAsia="Gotham Book"/>
          <w:i w:val="1"/>
          <w:iCs w:val="1"/>
          <w:sz w:val="22"/>
          <w:szCs w:val="22"/>
          <w:rtl w:val="0"/>
          <w:lang w:val="en-US"/>
        </w:rPr>
        <w:t>Dear God, thank You for being a Father to us, and leading us to become more like Your Son every day. Please show us how we might lead younger generations to get to know You better by how we live and how we love. In Jesus</w:t>
      </w:r>
      <w:r>
        <w:rPr>
          <w:rFonts w:ascii="Gotham Book" w:cs="Gotham Book" w:hAnsi="Gotham Book" w:eastAsia="Gotham Book"/>
          <w:i w:val="1"/>
          <w:iCs w:val="1"/>
          <w:sz w:val="22"/>
          <w:szCs w:val="22"/>
          <w:rtl w:val="0"/>
          <w:lang w:val="en-US"/>
        </w:rPr>
        <w:t xml:space="preserve">’ </w:t>
      </w:r>
      <w:r>
        <w:rPr>
          <w:rFonts w:ascii="Gotham Book" w:cs="Gotham Book" w:hAnsi="Gotham Book" w:eastAsia="Gotham Book"/>
          <w:i w:val="1"/>
          <w:iCs w:val="1"/>
          <w:sz w:val="22"/>
          <w:szCs w:val="22"/>
          <w:rtl w:val="0"/>
        </w:rPr>
        <w:t xml:space="preserve">name, amen. </w:t>
      </w:r>
    </w:p>
    <w:p>
      <w:pPr>
        <w:pStyle w:val="Body"/>
        <w:spacing w:after="120"/>
        <w:rPr>
          <w:rStyle w:val="Link"/>
          <w:rFonts w:ascii="Gotham Book" w:cs="Gotham Book" w:hAnsi="Gotham Book" w:eastAsia="Gotham Book"/>
          <w:outline w:val="0"/>
          <w:color w:val="000000"/>
          <w:sz w:val="22"/>
          <w:szCs w:val="22"/>
          <w:u w:val="none" w:color="000000"/>
          <w14:textFill>
            <w14:solidFill>
              <w14:srgbClr w14:val="000000"/>
            </w14:solidFill>
          </w14:textFill>
        </w:rPr>
      </w:pPr>
      <w:r>
        <w:rPr>
          <w:rFonts w:ascii="Gotham Black" w:cs="Gotham Black" w:hAnsi="Gotham Black" w:eastAsia="Gotham Black"/>
          <w:rtl w:val="0"/>
          <w:lang w:val="en-US"/>
        </w:rPr>
        <w:t>Start doing.</w:t>
      </w:r>
      <w:r>
        <w:rPr>
          <w:rFonts w:ascii="Gotham Book" w:cs="Gotham Book" w:hAnsi="Gotham Book" w:eastAsia="Gotham Book"/>
          <w:rtl w:val="0"/>
        </w:rPr>
        <w:t xml:space="preserve"> </w:t>
      </w:r>
      <w:r>
        <w:rPr>
          <w:rFonts w:ascii="Gotham Book" w:cs="Gotham Book" w:hAnsi="Gotham Book" w:eastAsia="Gotham Book"/>
          <w:sz w:val="22"/>
          <w:szCs w:val="22"/>
          <w:rtl w:val="0"/>
          <w:lang w:val="en-US"/>
        </w:rPr>
        <w:t>Commit to a step and live it out this week.</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Style w:val="Link"/>
          <w:rFonts w:ascii="Gotham Book" w:cs="Gotham Book" w:hAnsi="Gotham Book" w:eastAsia="Gotham Book"/>
          <w:outline w:val="0"/>
          <w:color w:val="0000ff"/>
          <w:u w:val="none" w:color="000000"/>
          <w:rtl w:val="0"/>
          <w:lang w:val="en-US"/>
          <w14:textFill>
            <w14:solidFill>
              <w14:srgbClr w14:val="0000FF"/>
            </w14:solidFill>
          </w14:textFill>
        </w:rPr>
        <w:t>Consider calling or sending a thank you note to someone who has empowered you.</w:t>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Start the </w:t>
      </w:r>
      <w:r>
        <w:rPr>
          <w:rFonts w:ascii="Gotham Book" w:cs="Gotham Book" w:hAnsi="Gotham Book" w:eastAsia="Gotham Book"/>
          <w:i w:val="1"/>
          <w:iCs w:val="1"/>
          <w:outline w:val="0"/>
          <w:color w:val="000000"/>
          <w:u w:color="000000"/>
          <w:rtl w:val="0"/>
          <w:lang w:val="en-US"/>
          <w14:textFill>
            <w14:solidFill>
              <w14:srgbClr w14:val="000000"/>
            </w14:solidFill>
          </w14:textFill>
        </w:rPr>
        <w:t xml:space="preserve">Imperfect Parenting </w:t>
      </w:r>
      <w:r>
        <w:rPr>
          <w:rFonts w:ascii="Gotham Book" w:cs="Gotham Book" w:hAnsi="Gotham Book" w:eastAsia="Gotham Book"/>
          <w:outline w:val="0"/>
          <w:color w:val="000000"/>
          <w:u w:color="000000"/>
          <w:rtl w:val="0"/>
          <w:lang w:val="en-US"/>
          <w14:textFill>
            <w14:solidFill>
              <w14:srgbClr w14:val="000000"/>
            </w14:solidFill>
          </w14:textFill>
        </w:rPr>
        <w:t xml:space="preserve">Bible Plan using Plans With Friends: </w:t>
      </w:r>
      <w:r>
        <w:rPr>
          <w:rStyle w:val="Link"/>
          <w:rFonts w:ascii="Gotham Book" w:cs="Gotham Book" w:hAnsi="Gotham Book" w:eastAsia="Gotham Book"/>
          <w:outline w:val="0"/>
          <w:color w:val="0000ff"/>
          <w:u w:val="single" w:color="0000ff"/>
          <w14:textFill>
            <w14:solidFill>
              <w14:srgbClr w14:val="0000FF"/>
            </w14:solidFill>
          </w14:textFill>
        </w:rPr>
        <w:fldChar w:fldCharType="begin" w:fldLock="0"/>
      </w:r>
      <w:r>
        <w:rPr>
          <w:rStyle w:val="Link"/>
          <w:rFonts w:ascii="Gotham Book" w:cs="Gotham Book" w:hAnsi="Gotham Book" w:eastAsia="Gotham Book"/>
          <w:outline w:val="0"/>
          <w:color w:val="0000ff"/>
          <w:u w:val="single" w:color="0000ff"/>
          <w14:textFill>
            <w14:solidFill>
              <w14:srgbClr w14:val="0000FF"/>
            </w14:solidFill>
          </w14:textFill>
        </w:rPr>
        <w:instrText xml:space="preserve"> HYPERLINK "https://www.go2.lc/parentingplan"</w:instrText>
      </w:r>
      <w:r>
        <w:rPr>
          <w:rStyle w:val="Link"/>
          <w:rFonts w:ascii="Gotham Book" w:cs="Gotham Book" w:hAnsi="Gotham Book" w:eastAsia="Gotham Book"/>
          <w:outline w:val="0"/>
          <w:color w:val="0000ff"/>
          <w:u w:val="single" w:color="0000ff"/>
          <w14:textFill>
            <w14:solidFill>
              <w14:srgbClr w14:val="0000FF"/>
            </w14:solidFill>
          </w14:textFill>
        </w:rPr>
        <w:fldChar w:fldCharType="separate" w:fldLock="0"/>
      </w:r>
      <w:r>
        <w:rPr>
          <w:rStyle w:val="Link"/>
          <w:rFonts w:ascii="Gotham Book" w:cs="Gotham Book" w:hAnsi="Gotham Book" w:eastAsia="Gotham Book"/>
          <w:outline w:val="0"/>
          <w:color w:val="0000ff"/>
          <w:u w:val="single" w:color="0000ff"/>
          <w:rtl w:val="0"/>
          <w:lang w:val="en-US"/>
          <w14:textFill>
            <w14:solidFill>
              <w14:srgbClr w14:val="0000FF"/>
            </w14:solidFill>
          </w14:textFill>
        </w:rPr>
        <w:t>www.go2.lc/parentingplan</w:t>
      </w:r>
      <w:r>
        <w:rPr>
          <w:rFonts w:ascii="Gotham Book" w:cs="Gotham Book" w:hAnsi="Gotham Book" w:eastAsia="Gotham Book"/>
          <w:outline w:val="0"/>
          <w:color w:val="000000"/>
          <w14:textFill>
            <w14:solidFill>
              <w14:srgbClr w14:val="000000"/>
            </w14:solidFill>
          </w14:textFill>
        </w:rPr>
        <w:fldChar w:fldCharType="end" w:fldLock="0"/>
      </w:r>
    </w:p>
    <w:p>
      <w:pPr>
        <w:pStyle w:val="List Paragraph"/>
        <w:numPr>
          <w:ilvl w:val="0"/>
          <w:numId w:val="2"/>
        </w:numPr>
        <w:bidi w:val="0"/>
        <w:spacing w:after="120"/>
        <w:ind w:right="0"/>
        <w:jc w:val="left"/>
        <w:rPr>
          <w:rFonts w:ascii="Gotham Book" w:cs="Gotham Book" w:hAnsi="Gotham Book" w:eastAsia="Gotham Book"/>
          <w:outline w:val="0"/>
          <w:color w:val="000000"/>
          <w:rtl w:val="0"/>
          <w:lang w:val="en-US"/>
          <w14:textFill>
            <w14:solidFill>
              <w14:srgbClr w14:val="000000"/>
            </w14:solidFill>
          </w14:textFill>
        </w:rPr>
      </w:pPr>
      <w:r>
        <w:rPr>
          <w:rFonts w:ascii="Gotham Book" w:cs="Gotham Book" w:hAnsi="Gotham Book" w:eastAsia="Gotham Book"/>
          <w:outline w:val="0"/>
          <w:color w:val="000000"/>
          <w:u w:color="000000"/>
          <w:rtl w:val="0"/>
          <w:lang w:val="en-US"/>
          <w14:textFill>
            <w14:solidFill>
              <w14:srgbClr w14:val="000000"/>
            </w14:solidFill>
          </w14:textFill>
        </w:rPr>
        <w:t xml:space="preserve">Consider how you could love others by </w:t>
      </w:r>
      <w:r>
        <w:rPr>
          <w:rFonts w:ascii="Gotham Book" w:cs="Gotham Book" w:hAnsi="Gotham Book" w:eastAsia="Gotham Book"/>
          <w:outline w:val="0"/>
          <w:color w:val="262626"/>
          <w:rtl w:val="0"/>
          <w:lang w:val="en-US"/>
          <w14:textFill>
            <w14:solidFill>
              <w14:srgbClr w14:val="262626"/>
            </w14:solidFill>
          </w14:textFill>
        </w:rPr>
        <w:t>serving on the weekend</w:t>
      </w:r>
      <w:r>
        <w:rPr>
          <w:rFonts w:ascii="Gotham Book" w:cs="Gotham Book" w:hAnsi="Gotham Book" w:eastAsia="Gotham Book"/>
          <w:outline w:val="0"/>
          <w:color w:val="000000"/>
          <w:u w:color="000000"/>
          <w:rtl w:val="0"/>
          <w:lang w:val="en-US"/>
          <w14:textFill>
            <w14:solidFill>
              <w14:srgbClr w14:val="000000"/>
            </w14:solidFill>
          </w14:textFill>
        </w:rPr>
        <w:t xml:space="preserve"> or with a </w:t>
      </w:r>
      <w:r>
        <w:rPr>
          <w:rFonts w:ascii="Gotham Book" w:cs="Gotham Book" w:hAnsi="Gotham Book" w:eastAsia="Gotham Book"/>
          <w:outline w:val="0"/>
          <w:color w:val="262626"/>
          <w:rtl w:val="0"/>
          <w:lang w:val="en-US"/>
          <w14:textFill>
            <w14:solidFill>
              <w14:srgbClr w14:val="262626"/>
            </w14:solidFill>
          </w14:textFill>
        </w:rPr>
        <w:t>Local Mission Partner.</w:t>
      </w:r>
    </w:p>
    <w:sectPr>
      <w:headerReference w:type="default" r:id="rId4"/>
      <w:footerReference w:type="default" r:id="rId5"/>
      <w:pgSz w:w="12240" w:h="15840" w:orient="portrait"/>
      <w:pgMar w:top="2610" w:right="864" w:bottom="198" w:left="864" w:header="720" w:footer="0"/>
      <w:cols w:num="2" w:equalWidth="0">
        <w:col w:w="3456" w:space="576"/>
        <w:col w:w="6480"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otham Black">
    <w:charset w:val="00"/>
    <w:family w:val="roman"/>
    <w:pitch w:val="default"/>
  </w:font>
  <w:font w:name="Helvetica Neue">
    <w:charset w:val="00"/>
    <w:family w:val="roman"/>
    <w:pitch w:val="default"/>
  </w:font>
  <w:font w:name="Gotham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250"/>
        <w:tab w:val="right" w:pos="10492"/>
      </w:tabs>
      <w:rPr>
        <w:rFonts w:ascii="Gotham Black" w:cs="Gotham Black" w:hAnsi="Gotham Black" w:eastAsia="Gotham Black"/>
        <w:i w:val="1"/>
        <w:iCs w:val="1"/>
        <w:sz w:val="28"/>
        <w:szCs w:val="28"/>
      </w:rPr>
    </w:pPr>
    <w:r>
      <w:drawing xmlns:a="http://schemas.openxmlformats.org/drawingml/2006/main">
        <wp:anchor distT="152400" distB="152400" distL="152400" distR="152400" simplePos="0" relativeHeight="251658240" behindDoc="1" locked="0" layoutInCell="1" allowOverlap="1">
          <wp:simplePos x="0" y="0"/>
          <wp:positionH relativeFrom="page">
            <wp:posOffset>4215589</wp:posOffset>
          </wp:positionH>
          <wp:positionV relativeFrom="page">
            <wp:posOffset>507382</wp:posOffset>
          </wp:positionV>
          <wp:extent cx="2368296" cy="896112"/>
          <wp:effectExtent l="0" t="0" r="0" b="0"/>
          <wp:wrapNone/>
          <wp:docPr id="1073741825" name="officeArt object" descr="A black rectangle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ack rectangle with white textDescription automatically generated with medium confidence" descr="A black rectangle with white textDescription automatically generated with medium confidence"/>
                  <pic:cNvPicPr>
                    <a:picLocks noChangeAspect="1"/>
                  </pic:cNvPicPr>
                </pic:nvPicPr>
                <pic:blipFill>
                  <a:blip r:embed="rId1">
                    <a:extLst/>
                  </a:blip>
                  <a:stretch>
                    <a:fillRect/>
                  </a:stretch>
                </pic:blipFill>
                <pic:spPr>
                  <a:xfrm>
                    <a:off x="0" y="0"/>
                    <a:ext cx="2368296" cy="896112"/>
                  </a:xfrm>
                  <a:prstGeom prst="rect">
                    <a:avLst/>
                  </a:prstGeom>
                  <a:ln w="12700" cap="flat">
                    <a:noFill/>
                    <a:miter lim="400000"/>
                  </a:ln>
                  <a:effectLst/>
                </pic:spPr>
              </pic:pic>
            </a:graphicData>
          </a:graphic>
        </wp:anchor>
      </w:drawing>
    </w:r>
    <w:r>
      <w:rPr>
        <w:rFonts w:ascii="Gotham Black" w:cs="Gotham Black" w:hAnsi="Gotham Black" w:eastAsia="Gotham Black"/>
        <w:i w:val="1"/>
        <w:iCs w:val="1"/>
        <w:sz w:val="28"/>
        <w:szCs w:val="28"/>
        <w:rtl w:val="0"/>
        <w:lang w:val="en-US"/>
      </w:rPr>
      <w:t>Parenting on Purpose</w:t>
    </w:r>
  </w:p>
  <w:p>
    <w:pPr>
      <w:pStyle w:val="header"/>
      <w:tabs>
        <w:tab w:val="left" w:pos="250"/>
        <w:tab w:val="right" w:pos="10492"/>
      </w:tabs>
      <w:rPr>
        <w:rFonts w:ascii="Gotham Black" w:cs="Gotham Black" w:hAnsi="Gotham Black" w:eastAsia="Gotham Black"/>
        <w:sz w:val="28"/>
        <w:szCs w:val="28"/>
      </w:rPr>
    </w:pPr>
    <w:r>
      <w:rPr>
        <w:rFonts w:ascii="Gotham Black" w:cs="Gotham Black" w:hAnsi="Gotham Black" w:eastAsia="Gotham Black"/>
        <w:sz w:val="28"/>
        <w:szCs w:val="28"/>
        <w:rtl w:val="0"/>
        <w:lang w:val="en-US"/>
      </w:rPr>
      <w:t>How to Help Your Children Love God</w:t>
    </w:r>
  </w:p>
  <w:p>
    <w:pPr>
      <w:pStyle w:val="header"/>
      <w:tabs>
        <w:tab w:val="left" w:pos="250"/>
        <w:tab w:val="right" w:pos="10492"/>
      </w:tabs>
    </w:pP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262626"/>
      <w:spacing w:val="0"/>
      <w:kern w:val="0"/>
      <w:position w:val="0"/>
      <w:sz w:val="22"/>
      <w:szCs w:val="22"/>
      <w:u w:val="none" w:color="262626"/>
      <w:shd w:val="nil" w:color="auto" w:fill="auto"/>
      <w:vertAlign w:val="baseline"/>
      <w:lang w:val="en-US"/>
      <w14:textFill>
        <w14:solidFill>
          <w14:srgbClr w14:val="262626"/>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Helvetica" w:cs="Arial Unicode MS" w:hAnsi="Helvetica" w:eastAsia="Arial Unicode MS"/>
      <w:b w:val="0"/>
      <w:bCs w:val="0"/>
      <w:i w:val="0"/>
      <w:iCs w:val="0"/>
      <w:caps w:val="0"/>
      <w:smallCaps w:val="0"/>
      <w:strike w:val="0"/>
      <w:dstrike w:val="0"/>
      <w:outline w:val="0"/>
      <w:color w:val="262626"/>
      <w:spacing w:val="0"/>
      <w:kern w:val="0"/>
      <w:position w:val="0"/>
      <w:sz w:val="22"/>
      <w:szCs w:val="22"/>
      <w:u w:val="none" w:color="262626"/>
      <w:shd w:val="nil" w:color="auto" w:fill="auto"/>
      <w:vertAlign w:val="baseline"/>
      <w:lang w:val="en-US"/>
      <w14:textFill>
        <w14:solidFill>
          <w14:srgbClr w14:val="262626"/>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